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3E" w:rsidRDefault="00B2473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pStyle w:val="Heading1"/>
      </w:pPr>
      <w:r>
        <w:rPr>
          <w:noProof/>
          <w:lang w:val="en-US" w:eastAsia="en-US"/>
        </w:rPr>
        <w:pict>
          <v:line id="_x0000_s1026" style="position:absolute;left:0;text-align:left;z-index:251655680" from="425.75pt,4.1pt" to="425.8pt,415.95pt" o:allowincell="f" strokeweight="1pt"/>
        </w:pict>
      </w:r>
      <w:r>
        <w:rPr>
          <w:noProof/>
          <w:lang w:val="en-US" w:eastAsia="en-US"/>
        </w:rPr>
        <w:pict>
          <v:line id="_x0000_s1027" style="position:absolute;left:0;text-align:left;z-index:251656704" from="482.95pt,2.9pt" to="511.4pt,2.95pt" o:allowincell="f" strokeweight="1pt"/>
        </w:pict>
      </w:r>
      <w:r>
        <w:rPr>
          <w:noProof/>
          <w:lang w:val="en-US" w:eastAsia="en-US"/>
        </w:rPr>
        <w:pict>
          <v:line id="_x0000_s1028" style="position:absolute;left:0;text-align:left;z-index:251654656" from="426.15pt,2.95pt" to="490.1pt,3pt" o:allowincell="f" strokeweight="1pt"/>
        </w:pict>
      </w:r>
      <w:r>
        <w:tab/>
        <w:t>Anzeige</w:t>
      </w: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1 O.ö. BauO 1994 LGBl. 66/1994 idF. LGBl. 34/2013</w:t>
      </w:r>
    </w:p>
    <w:p w:rsidR="00B2473E" w:rsidRDefault="00B2473E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29" style="position:absolute;left:0;text-align:left;z-index:251658752" from="425.6pt,4.8pt" to="512pt,4.8pt" o:allowincell="f"/>
        </w:pict>
      </w:r>
      <w:r>
        <w:rPr>
          <w:rFonts w:ascii="Arial" w:hAnsi="Arial" w:cs="Arial"/>
          <w:sz w:val="19"/>
          <w:szCs w:val="19"/>
        </w:rPr>
        <w:t>dargestellten und näher beschriebenen Bauvorhabens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B2473E" w:rsidRDefault="00B2473E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30" style="position:absolute;left:0;text-align:left;z-index:251657728" from="425.6pt,1.4pt" to="425.65pt,257.05pt" o:allowincell="f" strokeweight="1pt"/>
        </w:pic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B2473E" w:rsidRDefault="00B2473E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31" style="position:absolute;left:0;text-align:left;z-index:251660800" from="424.3pt,-12.05pt" to="510.7pt,-12.05pt"/>
        </w:pict>
      </w:r>
      <w:r>
        <w:rPr>
          <w:noProof/>
          <w:lang w:val="en-US" w:eastAsia="en-US"/>
        </w:rPr>
        <w:pict>
          <v:line id="_x0000_s1032" style="position:absolute;left:0;text-align:left;z-index:251659776" from="424.3pt,-12.05pt" to="424.3pt,700.75pt"/>
        </w:pic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besteht ein Bebauungsplan iSd § 25 (1) Z 1 lit a) O.ö. BauO 1994.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bestätigt schriflich (siehe Beilage) die Übereinstimmung des Bauvorhabens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B2473E" w:rsidRDefault="00B2473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B2473E" w:rsidRDefault="00B2473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Grundbuchsauszug (außer § 28 Abs. 3 O.ö. BauO 1994 ist erfüllt)</w:t>
      </w:r>
    </w:p>
    <w:p w:rsidR="00B2473E" w:rsidRDefault="00B2473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B2473E" w:rsidRDefault="00B2473E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(mit Zustimmungserklärung der Nachbarn gem. § 25 Abs. 1 Z 1 lit. b) O.ö. BauO auf dem Bauplan)</w:t>
      </w:r>
    </w:p>
    <w:p w:rsidR="00B2473E" w:rsidRDefault="00B2473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23 Abs. 1 O.ö. BauO 1994) </w:t>
      </w:r>
    </w:p>
    <w:p w:rsidR="00B2473E" w:rsidRDefault="00B2473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B2473E" w:rsidRDefault="00B2473E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2013erforderlich)</w:t>
      </w:r>
    </w:p>
    <w:p w:rsidR="00B2473E" w:rsidRDefault="00B2473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B2473E" w:rsidRDefault="00B2473E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B2473E" w:rsidRDefault="00B2473E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B2473E" w:rsidRDefault="00B2473E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B2473E" w:rsidRDefault="00B247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B2473E" w:rsidRDefault="00B247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B2473E" w:rsidSect="00DD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3E" w:rsidRDefault="00B2473E">
      <w:r>
        <w:separator/>
      </w:r>
    </w:p>
  </w:endnote>
  <w:endnote w:type="continuationSeparator" w:id="0">
    <w:p w:rsidR="00B2473E" w:rsidRDefault="00B2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E" w:rsidRDefault="00B24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E" w:rsidRDefault="00B2473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B2473E" w:rsidRDefault="00B2473E">
    <w:pPr>
      <w:pStyle w:val="Footer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Bau-20a/2013</w:t>
    </w:r>
    <w:bookmarkStart w:id="0" w:name="_GoBack"/>
    <w:bookmarkEnd w:id="0"/>
  </w:p>
  <w:p w:rsidR="00B2473E" w:rsidRDefault="00B2473E">
    <w:pPr>
      <w:pStyle w:val="Footer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E" w:rsidRDefault="00B24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3E" w:rsidRDefault="00B2473E">
      <w:r>
        <w:separator/>
      </w:r>
    </w:p>
  </w:footnote>
  <w:footnote w:type="continuationSeparator" w:id="0">
    <w:p w:rsidR="00B2473E" w:rsidRDefault="00B2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E" w:rsidRDefault="00B24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E" w:rsidRDefault="00B24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E" w:rsidRDefault="00B24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3BE"/>
    <w:rsid w:val="001E1C3A"/>
    <w:rsid w:val="003E73BE"/>
    <w:rsid w:val="00B2473E"/>
    <w:rsid w:val="00DD1E75"/>
    <w:rsid w:val="00E24908"/>
    <w:rsid w:val="00FD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75"/>
    <w:pPr>
      <w:autoSpaceDE w:val="0"/>
      <w:autoSpaceDN w:val="0"/>
    </w:pPr>
    <w:rPr>
      <w:rFonts w:ascii="Times New Roman" w:hAnsi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E75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E75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uiPriority w:val="99"/>
    <w:rsid w:val="00DD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1E75"/>
    <w:rPr>
      <w:rFonts w:ascii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DD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E75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384</Words>
  <Characters>2426</Characters>
  <Application>Microsoft Office Outlook</Application>
  <DocSecurity>0</DocSecurity>
  <Lines>0</Lines>
  <Paragraphs>0</Paragraphs>
  <ScaleCrop>false</ScaleCrop>
  <Company>Gemeindebund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P15820621</cp:lastModifiedBy>
  <cp:revision>2</cp:revision>
  <cp:lastPrinted>2002-01-31T12:05:00Z</cp:lastPrinted>
  <dcterms:created xsi:type="dcterms:W3CDTF">2013-07-01T04:48:00Z</dcterms:created>
  <dcterms:modified xsi:type="dcterms:W3CDTF">2013-07-01T04:48:00Z</dcterms:modified>
</cp:coreProperties>
</file>